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F8AD3" w14:textId="77777777" w:rsidR="003D56D1" w:rsidRDefault="004F1191">
      <w:pPr>
        <w:spacing w:line="259" w:lineRule="auto"/>
        <w:ind w:left="409" w:right="0" w:firstLine="0"/>
        <w:jc w:val="center"/>
      </w:pPr>
      <w:r>
        <w:rPr>
          <w:rFonts w:ascii="Calibri" w:eastAsia="Calibri" w:hAnsi="Calibri" w:cs="Calibri"/>
          <w:sz w:val="56"/>
        </w:rPr>
        <w:t xml:space="preserve"> </w:t>
      </w:r>
      <w:r>
        <w:rPr>
          <w:noProof/>
        </w:rPr>
        <w:drawing>
          <wp:inline distT="0" distB="0" distL="0" distR="0" wp14:anchorId="64A1C6C0" wp14:editId="2D52B29B">
            <wp:extent cx="988060" cy="808990"/>
            <wp:effectExtent l="0" t="0" r="0" b="0"/>
            <wp:docPr id="453" name="Picture 453"/>
            <wp:cNvGraphicFramePr/>
            <a:graphic xmlns:a="http://schemas.openxmlformats.org/drawingml/2006/main">
              <a:graphicData uri="http://schemas.openxmlformats.org/drawingml/2006/picture">
                <pic:pic xmlns:pic="http://schemas.openxmlformats.org/drawingml/2006/picture">
                  <pic:nvPicPr>
                    <pic:cNvPr id="453" name="Picture 453"/>
                    <pic:cNvPicPr/>
                  </pic:nvPicPr>
                  <pic:blipFill>
                    <a:blip r:embed="rId5"/>
                    <a:stretch>
                      <a:fillRect/>
                    </a:stretch>
                  </pic:blipFill>
                  <pic:spPr>
                    <a:xfrm>
                      <a:off x="0" y="0"/>
                      <a:ext cx="988060" cy="808990"/>
                    </a:xfrm>
                    <a:prstGeom prst="rect">
                      <a:avLst/>
                    </a:prstGeom>
                  </pic:spPr>
                </pic:pic>
              </a:graphicData>
            </a:graphic>
          </wp:inline>
        </w:drawing>
      </w:r>
      <w:r>
        <w:rPr>
          <w:rFonts w:ascii="Calibri" w:eastAsia="Calibri" w:hAnsi="Calibri" w:cs="Calibri"/>
          <w:sz w:val="56"/>
        </w:rPr>
        <w:t xml:space="preserve"> </w:t>
      </w:r>
    </w:p>
    <w:p w14:paraId="7B9DABF2" w14:textId="77777777" w:rsidR="003D56D1" w:rsidRDefault="004F1191">
      <w:pPr>
        <w:spacing w:after="144" w:line="259" w:lineRule="auto"/>
        <w:ind w:left="0" w:right="5" w:firstLine="0"/>
        <w:jc w:val="center"/>
      </w:pPr>
      <w:r>
        <w:rPr>
          <w:rFonts w:ascii="Times New Roman" w:eastAsia="Times New Roman" w:hAnsi="Times New Roman" w:cs="Times New Roman"/>
          <w:b/>
          <w:sz w:val="24"/>
        </w:rPr>
        <w:t xml:space="preserve">UGANDA NATIONAL EXAMINATIONS BOARD </w:t>
      </w:r>
    </w:p>
    <w:p w14:paraId="6ADA674F" w14:textId="77777777" w:rsidR="003D56D1" w:rsidRDefault="004F1191">
      <w:pPr>
        <w:pStyle w:val="Heading1"/>
        <w:ind w:left="-5"/>
      </w:pPr>
      <w:r>
        <w:t>UNEB/24 3</w:t>
      </w:r>
      <w:proofErr w:type="gramStart"/>
      <w:r>
        <w:rPr>
          <w:vertAlign w:val="superscript"/>
        </w:rPr>
        <w:t xml:space="preserve">rd </w:t>
      </w:r>
      <w:r>
        <w:t xml:space="preserve"> February</w:t>
      </w:r>
      <w:proofErr w:type="gramEnd"/>
      <w:r>
        <w:t xml:space="preserve">, 2026   </w:t>
      </w:r>
      <w:r>
        <w:tab/>
        <w:t xml:space="preserve"> </w:t>
      </w:r>
    </w:p>
    <w:p w14:paraId="57BA4067" w14:textId="77777777" w:rsidR="003D56D1" w:rsidRDefault="004F1191">
      <w:pPr>
        <w:spacing w:line="259" w:lineRule="auto"/>
        <w:ind w:right="5"/>
        <w:jc w:val="center"/>
      </w:pPr>
      <w:r>
        <w:rPr>
          <w:b/>
        </w:rPr>
        <w:t xml:space="preserve">PRESS STATEMENT </w:t>
      </w:r>
    </w:p>
    <w:p w14:paraId="1F458F41" w14:textId="77777777" w:rsidR="003D56D1" w:rsidRDefault="004F1191">
      <w:pPr>
        <w:spacing w:line="259" w:lineRule="auto"/>
        <w:ind w:left="69" w:right="0" w:firstLine="0"/>
        <w:jc w:val="center"/>
      </w:pPr>
      <w:r>
        <w:rPr>
          <w:b/>
        </w:rPr>
        <w:t xml:space="preserve"> </w:t>
      </w:r>
    </w:p>
    <w:p w14:paraId="4A95704D" w14:textId="1F82671E" w:rsidR="003D56D1" w:rsidRDefault="00E97B36">
      <w:pPr>
        <w:spacing w:line="259" w:lineRule="auto"/>
        <w:ind w:right="6"/>
        <w:jc w:val="center"/>
      </w:pPr>
      <w:r>
        <w:rPr>
          <w:b/>
        </w:rPr>
        <w:t xml:space="preserve">MISSING PLE SCRIPTS </w:t>
      </w:r>
      <w:proofErr w:type="gramStart"/>
      <w:r>
        <w:rPr>
          <w:b/>
        </w:rPr>
        <w:t>OF  INTEGRATED</w:t>
      </w:r>
      <w:proofErr w:type="gramEnd"/>
      <w:r>
        <w:rPr>
          <w:b/>
        </w:rPr>
        <w:t xml:space="preserve"> SCIENCE FOR LEARNERS OF </w:t>
      </w:r>
    </w:p>
    <w:p w14:paraId="620222F2" w14:textId="5C4DC55D" w:rsidR="003D56D1" w:rsidRDefault="00E97B36">
      <w:pPr>
        <w:spacing w:line="259" w:lineRule="auto"/>
        <w:ind w:right="5"/>
        <w:jc w:val="center"/>
      </w:pPr>
      <w:proofErr w:type="gramStart"/>
      <w:r>
        <w:rPr>
          <w:b/>
        </w:rPr>
        <w:t>BAMURE  PRIMARY</w:t>
      </w:r>
      <w:proofErr w:type="gramEnd"/>
      <w:r>
        <w:rPr>
          <w:b/>
        </w:rPr>
        <w:t xml:space="preserve"> SCHOOL- SITUATION UNDER CONTROL  </w:t>
      </w:r>
    </w:p>
    <w:p w14:paraId="07038A1D" w14:textId="77777777" w:rsidR="003D56D1" w:rsidRDefault="004F1191">
      <w:pPr>
        <w:spacing w:line="259" w:lineRule="auto"/>
        <w:ind w:left="69" w:right="0" w:firstLine="0"/>
        <w:jc w:val="center"/>
      </w:pPr>
      <w:r>
        <w:rPr>
          <w:b/>
        </w:rPr>
        <w:t xml:space="preserve"> </w:t>
      </w:r>
    </w:p>
    <w:p w14:paraId="2DD6391A" w14:textId="77777777" w:rsidR="003D56D1" w:rsidRDefault="004F1191">
      <w:pPr>
        <w:ind w:left="-5" w:right="0"/>
      </w:pPr>
      <w:r>
        <w:t xml:space="preserve">The Uganda National Examinations Board (UNEB) would like to assure </w:t>
      </w:r>
      <w:proofErr w:type="gramStart"/>
      <w:r>
        <w:t>the  public</w:t>
      </w:r>
      <w:proofErr w:type="gramEnd"/>
      <w:r>
        <w:t xml:space="preserve"> that the missing PLE scripts of Integrated Science for learners of </w:t>
      </w:r>
      <w:proofErr w:type="spellStart"/>
      <w:proofErr w:type="gramStart"/>
      <w:r>
        <w:t>Bamure</w:t>
      </w:r>
      <w:proofErr w:type="spellEnd"/>
      <w:r>
        <w:t xml:space="preserve">  Primary</w:t>
      </w:r>
      <w:proofErr w:type="gramEnd"/>
      <w:r>
        <w:t xml:space="preserve"> School, Koboko District, have been recovered and examiners invited for marking and subsequent grading of the candidates.</w:t>
      </w:r>
      <w:r>
        <w:rPr>
          <w:b/>
        </w:rPr>
        <w:t xml:space="preserve"> </w:t>
      </w:r>
      <w:r>
        <w:t xml:space="preserve"> </w:t>
      </w:r>
    </w:p>
    <w:p w14:paraId="0E5967A0" w14:textId="77777777" w:rsidR="003D56D1" w:rsidRDefault="004F1191">
      <w:pPr>
        <w:spacing w:line="259" w:lineRule="auto"/>
        <w:ind w:left="0" w:right="0" w:firstLine="0"/>
        <w:jc w:val="left"/>
      </w:pPr>
      <w:r>
        <w:rPr>
          <w:b/>
        </w:rPr>
        <w:t xml:space="preserve"> </w:t>
      </w:r>
    </w:p>
    <w:p w14:paraId="16E91C0D" w14:textId="77777777" w:rsidR="003D56D1" w:rsidRDefault="004F1191">
      <w:pPr>
        <w:ind w:left="-5" w:right="0"/>
      </w:pPr>
      <w:r>
        <w:t xml:space="preserve">As part of the quality control procedures before the release of the results, the Board had established that the scripts of 34 candidates of the said school were missing. The learners were tentatively awarded </w:t>
      </w:r>
      <w:proofErr w:type="gramStart"/>
      <w:r>
        <w:t>‘ X</w:t>
      </w:r>
      <w:proofErr w:type="gramEnd"/>
      <w:r>
        <w:t xml:space="preserve">’ as a thorough check for the </w:t>
      </w:r>
      <w:proofErr w:type="gramStart"/>
      <w:r>
        <w:t>scripts was</w:t>
      </w:r>
      <w:proofErr w:type="gramEnd"/>
      <w:r>
        <w:t xml:space="preserve"> being conducted at our marking </w:t>
      </w:r>
      <w:proofErr w:type="spellStart"/>
      <w:r>
        <w:t>centres</w:t>
      </w:r>
      <w:proofErr w:type="spellEnd"/>
      <w:r>
        <w:t xml:space="preserve">, followed by the school.  It is this investigation that yielded into the discovery of the sealed script envelop which was found intact in the lockable box for UNEB materials in the office of the </w:t>
      </w:r>
      <w:proofErr w:type="gramStart"/>
      <w:r>
        <w:t>Headmaster</w:t>
      </w:r>
      <w:proofErr w:type="gramEnd"/>
      <w:r>
        <w:t xml:space="preserve">.   </w:t>
      </w:r>
    </w:p>
    <w:p w14:paraId="07E5D7AC" w14:textId="77777777" w:rsidR="003D56D1" w:rsidRDefault="004F1191">
      <w:pPr>
        <w:spacing w:line="259" w:lineRule="auto"/>
        <w:ind w:left="0" w:right="0" w:firstLine="0"/>
        <w:jc w:val="left"/>
      </w:pPr>
      <w:r>
        <w:t xml:space="preserve"> </w:t>
      </w:r>
    </w:p>
    <w:p w14:paraId="178F96C3" w14:textId="77777777" w:rsidR="003D56D1" w:rsidRDefault="004F1191">
      <w:pPr>
        <w:ind w:left="-5" w:right="0"/>
      </w:pPr>
      <w:r>
        <w:t xml:space="preserve"> For avoidance of doubt, the envelope was first handed over to Koboko Central Police Station who collected it from the </w:t>
      </w:r>
      <w:proofErr w:type="gramStart"/>
      <w:r>
        <w:t>school, and</w:t>
      </w:r>
      <w:proofErr w:type="gramEnd"/>
      <w:r>
        <w:t xml:space="preserve"> confirmed that it had not been tampered with. The scripts have now been passed on to UNEB for marking. </w:t>
      </w:r>
    </w:p>
    <w:p w14:paraId="7A976FEF" w14:textId="77777777" w:rsidR="003D56D1" w:rsidRDefault="004F1191">
      <w:pPr>
        <w:spacing w:line="259" w:lineRule="auto"/>
        <w:ind w:left="0" w:right="0" w:firstLine="0"/>
        <w:jc w:val="left"/>
      </w:pPr>
      <w:r>
        <w:t xml:space="preserve"> </w:t>
      </w:r>
    </w:p>
    <w:p w14:paraId="1EAE0D67" w14:textId="77777777" w:rsidR="003D56D1" w:rsidRDefault="004F1191">
      <w:pPr>
        <w:ind w:left="-5" w:right="0"/>
      </w:pPr>
      <w:r>
        <w:t xml:space="preserve">The Board </w:t>
      </w:r>
      <w:proofErr w:type="gramStart"/>
      <w:r>
        <w:t>hereby `reassures</w:t>
      </w:r>
      <w:proofErr w:type="gramEnd"/>
      <w:r>
        <w:t xml:space="preserve"> the parents and candidates </w:t>
      </w:r>
      <w:proofErr w:type="gramStart"/>
      <w:r>
        <w:t xml:space="preserve">of  </w:t>
      </w:r>
      <w:proofErr w:type="spellStart"/>
      <w:r>
        <w:t>Bamure</w:t>
      </w:r>
      <w:proofErr w:type="spellEnd"/>
      <w:proofErr w:type="gramEnd"/>
      <w:r>
        <w:t xml:space="preserve"> Primary School, and all concerned stakeholders that the scripts will be marked expeditiously and the candidates graded in time for the selection and placement exercise.   </w:t>
      </w:r>
    </w:p>
    <w:p w14:paraId="1644D959" w14:textId="77777777" w:rsidR="003D56D1" w:rsidRDefault="004F1191">
      <w:pPr>
        <w:spacing w:line="259" w:lineRule="auto"/>
        <w:ind w:left="0" w:right="0" w:firstLine="0"/>
        <w:jc w:val="left"/>
      </w:pPr>
      <w:r>
        <w:rPr>
          <w:noProof/>
        </w:rPr>
        <w:drawing>
          <wp:inline distT="0" distB="0" distL="0" distR="0" wp14:anchorId="589AABA4" wp14:editId="40B7896C">
            <wp:extent cx="941539" cy="499094"/>
            <wp:effectExtent l="0" t="0" r="0" b="0"/>
            <wp:docPr id="455" name="Picture 455"/>
            <wp:cNvGraphicFramePr/>
            <a:graphic xmlns:a="http://schemas.openxmlformats.org/drawingml/2006/main">
              <a:graphicData uri="http://schemas.openxmlformats.org/drawingml/2006/picture">
                <pic:pic xmlns:pic="http://schemas.openxmlformats.org/drawingml/2006/picture">
                  <pic:nvPicPr>
                    <pic:cNvPr id="455" name="Picture 455"/>
                    <pic:cNvPicPr/>
                  </pic:nvPicPr>
                  <pic:blipFill>
                    <a:blip r:embed="rId6"/>
                    <a:stretch>
                      <a:fillRect/>
                    </a:stretch>
                  </pic:blipFill>
                  <pic:spPr>
                    <a:xfrm>
                      <a:off x="0" y="0"/>
                      <a:ext cx="941539" cy="499094"/>
                    </a:xfrm>
                    <a:prstGeom prst="rect">
                      <a:avLst/>
                    </a:prstGeom>
                  </pic:spPr>
                </pic:pic>
              </a:graphicData>
            </a:graphic>
          </wp:inline>
        </w:drawing>
      </w:r>
      <w:r>
        <w:t xml:space="preserve"> </w:t>
      </w:r>
    </w:p>
    <w:p w14:paraId="6A52F642" w14:textId="77777777" w:rsidR="003D56D1" w:rsidRDefault="004F1191">
      <w:pPr>
        <w:ind w:left="-5" w:right="0"/>
      </w:pPr>
      <w:r>
        <w:t xml:space="preserve">Jennifer Kalule -Musamba </w:t>
      </w:r>
    </w:p>
    <w:p w14:paraId="0BBE3465" w14:textId="77777777" w:rsidR="003D56D1" w:rsidRDefault="004F1191">
      <w:pPr>
        <w:pStyle w:val="Heading1"/>
        <w:ind w:left="-5"/>
      </w:pPr>
      <w:r>
        <w:t xml:space="preserve">Principal Public Relations Officer  </w:t>
      </w:r>
    </w:p>
    <w:p w14:paraId="1AECC82E" w14:textId="77777777" w:rsidR="003D56D1" w:rsidRDefault="004F1191">
      <w:pPr>
        <w:spacing w:after="106" w:line="259" w:lineRule="auto"/>
        <w:ind w:left="0" w:right="0" w:firstLine="0"/>
        <w:jc w:val="left"/>
      </w:pPr>
      <w:r>
        <w:t xml:space="preserve"> </w:t>
      </w:r>
    </w:p>
    <w:p w14:paraId="08C85D1D" w14:textId="77777777" w:rsidR="003D56D1" w:rsidRDefault="004F1191">
      <w:pPr>
        <w:spacing w:after="22" w:line="259" w:lineRule="auto"/>
        <w:ind w:left="-30" w:right="-28" w:firstLine="0"/>
        <w:jc w:val="left"/>
      </w:pPr>
      <w:r>
        <w:rPr>
          <w:rFonts w:ascii="Calibri" w:eastAsia="Calibri" w:hAnsi="Calibri" w:cs="Calibri"/>
          <w:noProof/>
          <w:sz w:val="22"/>
        </w:rPr>
        <mc:AlternateContent>
          <mc:Choice Requires="wpg">
            <w:drawing>
              <wp:inline distT="0" distB="0" distL="0" distR="0" wp14:anchorId="5C1FBBB7" wp14:editId="48714042">
                <wp:extent cx="5982716" cy="6350"/>
                <wp:effectExtent l="0" t="0" r="0" b="0"/>
                <wp:docPr id="1883" name="Group 1883"/>
                <wp:cNvGraphicFramePr/>
                <a:graphic xmlns:a="http://schemas.openxmlformats.org/drawingml/2006/main">
                  <a:graphicData uri="http://schemas.microsoft.com/office/word/2010/wordprocessingGroup">
                    <wpg:wgp>
                      <wpg:cNvGrpSpPr/>
                      <wpg:grpSpPr>
                        <a:xfrm>
                          <a:off x="0" y="0"/>
                          <a:ext cx="5982716" cy="6350"/>
                          <a:chOff x="0" y="0"/>
                          <a:chExt cx="5982716" cy="6350"/>
                        </a:xfrm>
                      </wpg:grpSpPr>
                      <wps:wsp>
                        <wps:cNvPr id="2115" name="Shape 2115"/>
                        <wps:cNvSpPr/>
                        <wps:spPr>
                          <a:xfrm>
                            <a:off x="0" y="0"/>
                            <a:ext cx="5982716" cy="9144"/>
                          </a:xfrm>
                          <a:custGeom>
                            <a:avLst/>
                            <a:gdLst/>
                            <a:ahLst/>
                            <a:cxnLst/>
                            <a:rect l="0" t="0" r="0" b="0"/>
                            <a:pathLst>
                              <a:path w="5982716" h="9144">
                                <a:moveTo>
                                  <a:pt x="0" y="0"/>
                                </a:moveTo>
                                <a:lnTo>
                                  <a:pt x="5982716" y="0"/>
                                </a:lnTo>
                                <a:lnTo>
                                  <a:pt x="5982716"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inline>
            </w:drawing>
          </mc:Choice>
          <mc:Fallback xmlns:a="http://schemas.openxmlformats.org/drawingml/2006/main">
            <w:pict>
              <v:group id="Group 1883" style="width:471.08pt;height:0.5pt;mso-position-horizontal-relative:char;mso-position-vertical-relative:line" coordsize="59827,63">
                <v:shape id="Shape 2116" style="position:absolute;width:59827;height:91;left:0;top:0;" coordsize="5982716,9144" path="m0,0l5982716,0l5982716,9144l0,9144l0,0">
                  <v:stroke weight="0pt" endcap="flat" joinstyle="miter" miterlimit="10" on="false" color="#000000" opacity="0"/>
                  <v:fill on="true" color="#d9d9d9"/>
                </v:shape>
              </v:group>
            </w:pict>
          </mc:Fallback>
        </mc:AlternateContent>
      </w:r>
    </w:p>
    <w:p w14:paraId="09A8D131" w14:textId="77777777" w:rsidR="003D56D1" w:rsidRDefault="004F1191">
      <w:pPr>
        <w:numPr>
          <w:ilvl w:val="0"/>
          <w:numId w:val="1"/>
        </w:numPr>
        <w:spacing w:line="259" w:lineRule="auto"/>
        <w:ind w:right="0" w:hanging="180"/>
        <w:jc w:val="left"/>
      </w:pPr>
      <w:r>
        <w:rPr>
          <w:rFonts w:ascii="Times New Roman" w:eastAsia="Times New Roman" w:hAnsi="Times New Roman" w:cs="Times New Roman"/>
          <w:b/>
          <w:sz w:val="24"/>
        </w:rPr>
        <w:t xml:space="preserve">| </w:t>
      </w:r>
      <w:r>
        <w:rPr>
          <w:rFonts w:ascii="Times New Roman" w:eastAsia="Times New Roman" w:hAnsi="Times New Roman" w:cs="Times New Roman"/>
          <w:color w:val="7F7F7F"/>
          <w:sz w:val="24"/>
        </w:rPr>
        <w:t>P a g e</w:t>
      </w:r>
      <w:r>
        <w:rPr>
          <w:rFonts w:ascii="Times New Roman" w:eastAsia="Times New Roman" w:hAnsi="Times New Roman" w:cs="Times New Roman"/>
          <w:b/>
          <w:sz w:val="24"/>
        </w:rPr>
        <w:t xml:space="preserve"> </w:t>
      </w:r>
    </w:p>
    <w:p w14:paraId="2C6E0C5C" w14:textId="77777777" w:rsidR="003D56D1" w:rsidRDefault="004F1191">
      <w:pPr>
        <w:spacing w:line="259" w:lineRule="auto"/>
        <w:ind w:left="0" w:right="0" w:firstLine="0"/>
        <w:jc w:val="left"/>
      </w:pPr>
      <w:r>
        <w:rPr>
          <w:rFonts w:ascii="Times New Roman" w:eastAsia="Times New Roman" w:hAnsi="Times New Roman" w:cs="Times New Roman"/>
          <w:sz w:val="24"/>
        </w:rPr>
        <w:lastRenderedPageBreak/>
        <w:t xml:space="preserve"> </w:t>
      </w:r>
    </w:p>
    <w:p w14:paraId="14DCEACF" w14:textId="77777777" w:rsidR="003D56D1" w:rsidRDefault="004F1191">
      <w:pPr>
        <w:spacing w:after="2" w:line="239" w:lineRule="auto"/>
        <w:ind w:left="0" w:right="9297" w:firstLine="0"/>
        <w:jc w:val="left"/>
      </w:pPr>
      <w:r>
        <w:t xml:space="preserve"> </w:t>
      </w:r>
      <w:r>
        <w:rPr>
          <w:rFonts w:ascii="Arial" w:eastAsia="Arial" w:hAnsi="Arial" w:cs="Arial"/>
        </w:rPr>
        <w:t xml:space="preserve"> </w:t>
      </w:r>
    </w:p>
    <w:p w14:paraId="7A28C250" w14:textId="77777777" w:rsidR="003D56D1" w:rsidRDefault="004F1191">
      <w:pPr>
        <w:spacing w:line="259" w:lineRule="auto"/>
        <w:ind w:left="0" w:right="0" w:firstLine="0"/>
        <w:jc w:val="left"/>
      </w:pPr>
      <w:r>
        <w:rPr>
          <w:rFonts w:ascii="Arial" w:eastAsia="Arial" w:hAnsi="Arial" w:cs="Arial"/>
        </w:rPr>
        <w:t xml:space="preserve"> </w:t>
      </w:r>
    </w:p>
    <w:p w14:paraId="08B38355" w14:textId="77777777" w:rsidR="003D56D1" w:rsidRDefault="004F1191">
      <w:pPr>
        <w:spacing w:after="50" w:line="259" w:lineRule="auto"/>
        <w:ind w:left="0" w:right="0" w:firstLine="0"/>
        <w:jc w:val="left"/>
      </w:pPr>
      <w:r>
        <w:rPr>
          <w:rFonts w:ascii="Arial" w:eastAsia="Arial" w:hAnsi="Arial" w:cs="Arial"/>
        </w:rPr>
        <w:t xml:space="preserve"> </w:t>
      </w:r>
    </w:p>
    <w:p w14:paraId="69C2088D" w14:textId="77777777" w:rsidR="003D56D1" w:rsidRDefault="004F1191">
      <w:pPr>
        <w:spacing w:line="259" w:lineRule="auto"/>
        <w:ind w:left="0" w:right="0" w:firstLine="0"/>
        <w:jc w:val="left"/>
      </w:pPr>
      <w:r>
        <w:rPr>
          <w:rFonts w:ascii="Arial" w:eastAsia="Arial" w:hAnsi="Arial" w:cs="Arial"/>
          <w:sz w:val="36"/>
        </w:rPr>
        <w:t xml:space="preserve"> </w:t>
      </w:r>
    </w:p>
    <w:p w14:paraId="53CEFDA9" w14:textId="77777777" w:rsidR="003D56D1" w:rsidRDefault="004F1191">
      <w:pPr>
        <w:spacing w:after="10997" w:line="259" w:lineRule="auto"/>
        <w:ind w:left="0" w:right="0" w:firstLine="0"/>
        <w:jc w:val="left"/>
      </w:pPr>
      <w:r>
        <w:rPr>
          <w:rFonts w:ascii="Arial" w:eastAsia="Arial" w:hAnsi="Arial" w:cs="Arial"/>
          <w:sz w:val="36"/>
        </w:rPr>
        <w:t xml:space="preserve"> </w:t>
      </w:r>
    </w:p>
    <w:p w14:paraId="46E62093" w14:textId="77777777" w:rsidR="003D56D1" w:rsidRDefault="004F1191">
      <w:pPr>
        <w:spacing w:after="22" w:line="259" w:lineRule="auto"/>
        <w:ind w:left="-30" w:right="-28" w:firstLine="0"/>
        <w:jc w:val="left"/>
      </w:pPr>
      <w:r>
        <w:rPr>
          <w:rFonts w:ascii="Calibri" w:eastAsia="Calibri" w:hAnsi="Calibri" w:cs="Calibri"/>
          <w:noProof/>
          <w:sz w:val="22"/>
        </w:rPr>
        <mc:AlternateContent>
          <mc:Choice Requires="wpg">
            <w:drawing>
              <wp:inline distT="0" distB="0" distL="0" distR="0" wp14:anchorId="3BBB0994" wp14:editId="116B584C">
                <wp:extent cx="5982716" cy="6350"/>
                <wp:effectExtent l="0" t="0" r="0" b="0"/>
                <wp:docPr id="1841" name="Group 1841"/>
                <wp:cNvGraphicFramePr/>
                <a:graphic xmlns:a="http://schemas.openxmlformats.org/drawingml/2006/main">
                  <a:graphicData uri="http://schemas.microsoft.com/office/word/2010/wordprocessingGroup">
                    <wpg:wgp>
                      <wpg:cNvGrpSpPr/>
                      <wpg:grpSpPr>
                        <a:xfrm>
                          <a:off x="0" y="0"/>
                          <a:ext cx="5982716" cy="6350"/>
                          <a:chOff x="0" y="0"/>
                          <a:chExt cx="5982716" cy="6350"/>
                        </a:xfrm>
                      </wpg:grpSpPr>
                      <wps:wsp>
                        <wps:cNvPr id="2117" name="Shape 2117"/>
                        <wps:cNvSpPr/>
                        <wps:spPr>
                          <a:xfrm>
                            <a:off x="0" y="0"/>
                            <a:ext cx="5982716" cy="9144"/>
                          </a:xfrm>
                          <a:custGeom>
                            <a:avLst/>
                            <a:gdLst/>
                            <a:ahLst/>
                            <a:cxnLst/>
                            <a:rect l="0" t="0" r="0" b="0"/>
                            <a:pathLst>
                              <a:path w="5982716" h="9144">
                                <a:moveTo>
                                  <a:pt x="0" y="0"/>
                                </a:moveTo>
                                <a:lnTo>
                                  <a:pt x="5982716" y="0"/>
                                </a:lnTo>
                                <a:lnTo>
                                  <a:pt x="5982716"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inline>
            </w:drawing>
          </mc:Choice>
          <mc:Fallback xmlns:a="http://schemas.openxmlformats.org/drawingml/2006/main">
            <w:pict>
              <v:group id="Group 1841" style="width:471.08pt;height:0.5pt;mso-position-horizontal-relative:char;mso-position-vertical-relative:line" coordsize="59827,63">
                <v:shape id="Shape 2118" style="position:absolute;width:59827;height:91;left:0;top:0;" coordsize="5982716,9144" path="m0,0l5982716,0l5982716,9144l0,9144l0,0">
                  <v:stroke weight="0pt" endcap="flat" joinstyle="miter" miterlimit="10" on="false" color="#000000" opacity="0"/>
                  <v:fill on="true" color="#d9d9d9"/>
                </v:shape>
              </v:group>
            </w:pict>
          </mc:Fallback>
        </mc:AlternateContent>
      </w:r>
    </w:p>
    <w:p w14:paraId="057C7BA0" w14:textId="77777777" w:rsidR="003D56D1" w:rsidRDefault="004F1191">
      <w:pPr>
        <w:numPr>
          <w:ilvl w:val="0"/>
          <w:numId w:val="1"/>
        </w:numPr>
        <w:spacing w:line="259" w:lineRule="auto"/>
        <w:ind w:right="0" w:hanging="180"/>
        <w:jc w:val="left"/>
      </w:pPr>
      <w:r>
        <w:rPr>
          <w:rFonts w:ascii="Times New Roman" w:eastAsia="Times New Roman" w:hAnsi="Times New Roman" w:cs="Times New Roman"/>
          <w:b/>
          <w:sz w:val="24"/>
        </w:rPr>
        <w:t xml:space="preserve">| </w:t>
      </w:r>
      <w:r>
        <w:rPr>
          <w:rFonts w:ascii="Times New Roman" w:eastAsia="Times New Roman" w:hAnsi="Times New Roman" w:cs="Times New Roman"/>
          <w:color w:val="7F7F7F"/>
          <w:sz w:val="24"/>
        </w:rPr>
        <w:t>P a g e</w:t>
      </w:r>
      <w:r>
        <w:rPr>
          <w:rFonts w:ascii="Times New Roman" w:eastAsia="Times New Roman" w:hAnsi="Times New Roman" w:cs="Times New Roman"/>
          <w:b/>
          <w:sz w:val="24"/>
        </w:rPr>
        <w:t xml:space="preserve"> </w:t>
      </w:r>
    </w:p>
    <w:p w14:paraId="139F62E6" w14:textId="77777777" w:rsidR="003D56D1" w:rsidRDefault="004F1191">
      <w:pPr>
        <w:spacing w:line="259" w:lineRule="auto"/>
        <w:ind w:left="0" w:right="0" w:firstLine="0"/>
        <w:jc w:val="left"/>
      </w:pPr>
      <w:r>
        <w:rPr>
          <w:rFonts w:ascii="Times New Roman" w:eastAsia="Times New Roman" w:hAnsi="Times New Roman" w:cs="Times New Roman"/>
          <w:sz w:val="24"/>
        </w:rPr>
        <w:t xml:space="preserve"> </w:t>
      </w:r>
    </w:p>
    <w:sectPr w:rsidR="003D56D1">
      <w:pgSz w:w="12240" w:h="15840"/>
      <w:pgMar w:top="990" w:right="1436" w:bottom="726"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46F63"/>
    <w:multiLevelType w:val="hybridMultilevel"/>
    <w:tmpl w:val="FFFFFFFF"/>
    <w:lvl w:ilvl="0" w:tplc="EB8C010A">
      <w:start w:val="1"/>
      <w:numFmt w:val="decimal"/>
      <w:lvlText w:val="%1"/>
      <w:lvlJc w:val="left"/>
      <w:pPr>
        <w:ind w:left="1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CE6CD9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BD46CC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288227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8744B2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A764AD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5144DA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5DA1BF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8E8A8A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16cid:durableId="299073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6D1"/>
    <w:rsid w:val="00026C71"/>
    <w:rsid w:val="003D56D1"/>
    <w:rsid w:val="004F1191"/>
    <w:rsid w:val="00625C5F"/>
    <w:rsid w:val="00A64A9E"/>
    <w:rsid w:val="00E97B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7F4E3"/>
  <w15:docId w15:val="{E0DE9266-C6AE-9C4D-B0D0-EF63094E0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8" w:lineRule="auto"/>
      <w:ind w:left="10" w:right="1" w:hanging="10"/>
      <w:jc w:val="both"/>
    </w:pPr>
    <w:rPr>
      <w:rFonts w:ascii="Georgia" w:eastAsia="Georgia" w:hAnsi="Georgia" w:cs="Georgia"/>
      <w:color w:val="000000"/>
      <w:sz w:val="28"/>
      <w:lang w:val="en-US" w:eastAsia="en-US" w:bidi="en-US"/>
    </w:rPr>
  </w:style>
  <w:style w:type="paragraph" w:styleId="Heading1">
    <w:name w:val="heading 1"/>
    <w:next w:val="Normal"/>
    <w:link w:val="Heading1Char"/>
    <w:uiPriority w:val="9"/>
    <w:qFormat/>
    <w:pPr>
      <w:keepNext/>
      <w:keepLines/>
      <w:spacing w:after="0" w:line="259" w:lineRule="auto"/>
      <w:ind w:left="10" w:hanging="10"/>
      <w:outlineLvl w:val="0"/>
    </w:pPr>
    <w:rPr>
      <w:rFonts w:ascii="Georgia" w:eastAsia="Georgia" w:hAnsi="Georgia" w:cs="Georgia"/>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Georgia" w:eastAsia="Georgia" w:hAnsi="Georgia" w:cs="Georgia"/>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235</Words>
  <Characters>1344</Characters>
  <Application>Microsoft Office Word</Application>
  <DocSecurity>0</DocSecurity>
  <Lines>11</Lines>
  <Paragraphs>3</Paragraphs>
  <ScaleCrop>false</ScaleCrop>
  <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Laetitia Naigaga</dc:creator>
  <cp:keywords/>
  <cp:lastModifiedBy>Anthony Eropu</cp:lastModifiedBy>
  <cp:revision>3</cp:revision>
  <dcterms:created xsi:type="dcterms:W3CDTF">2026-02-03T07:19:00Z</dcterms:created>
  <dcterms:modified xsi:type="dcterms:W3CDTF">2026-02-03T07:19:00Z</dcterms:modified>
</cp:coreProperties>
</file>